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59" w:rsidRDefault="00172F73">
      <w:pPr>
        <w:pStyle w:val="3"/>
        <w:ind w:firstLine="540"/>
        <w:rPr>
          <w:szCs w:val="24"/>
        </w:rPr>
      </w:pPr>
      <w:bookmarkStart w:id="0" w:name="_GoBack"/>
      <w:bookmarkEnd w:id="0"/>
      <w:r>
        <w:rPr>
          <w:szCs w:val="24"/>
        </w:rPr>
        <w:t>РОССИЙСКАЯ ФЕДЕРАЦИЯ - РОССИЯ</w:t>
      </w:r>
    </w:p>
    <w:p w:rsidR="00A05159" w:rsidRDefault="00172F73">
      <w:pPr>
        <w:ind w:firstLine="540"/>
        <w:jc w:val="center"/>
      </w:pPr>
      <w:r>
        <w:t>СВЕРДЛОВСКАЯ ОБЛАСТЬ</w:t>
      </w:r>
    </w:p>
    <w:p w:rsidR="00A05159" w:rsidRDefault="00172F73">
      <w:pPr>
        <w:ind w:firstLine="540"/>
        <w:jc w:val="center"/>
      </w:pPr>
      <w:r>
        <w:t>городской округ ЗАТО Свободный</w:t>
      </w:r>
    </w:p>
    <w:p w:rsidR="00A05159" w:rsidRDefault="00172F73">
      <w:pPr>
        <w:ind w:firstLine="540"/>
        <w:jc w:val="center"/>
      </w:pPr>
      <w:r>
        <w:t>очередное заседание Думы городского округа</w:t>
      </w:r>
    </w:p>
    <w:p w:rsidR="00A05159" w:rsidRDefault="00A05159">
      <w:pPr>
        <w:jc w:val="center"/>
      </w:pPr>
    </w:p>
    <w:p w:rsidR="00A05159" w:rsidRDefault="00172F73">
      <w:pPr>
        <w:jc w:val="center"/>
      </w:pPr>
      <w:r>
        <w:t>ПРОЕКТ РЕШЕНИЯ №____</w:t>
      </w:r>
    </w:p>
    <w:p w:rsidR="00A05159" w:rsidRDefault="00A05159">
      <w:pPr>
        <w:jc w:val="center"/>
      </w:pPr>
    </w:p>
    <w:p w:rsidR="00A05159" w:rsidRDefault="00172F73">
      <w:r>
        <w:t>от ____ ноября 2025 года</w:t>
      </w:r>
    </w:p>
    <w:p w:rsidR="00A05159" w:rsidRDefault="00A05159"/>
    <w:p w:rsidR="00A05159" w:rsidRDefault="00172F73">
      <w:pPr>
        <w:rPr>
          <w:b/>
        </w:rPr>
      </w:pPr>
      <w:r>
        <w:rPr>
          <w:b/>
        </w:rPr>
        <w:t>О внесении</w:t>
      </w:r>
      <w:r>
        <w:rPr>
          <w:b/>
        </w:rPr>
        <w:t xml:space="preserve"> изменений в структуру администрации </w:t>
      </w:r>
    </w:p>
    <w:p w:rsidR="00A05159" w:rsidRDefault="00172F73">
      <w:pPr>
        <w:tabs>
          <w:tab w:val="left" w:pos="540"/>
          <w:tab w:val="left" w:pos="720"/>
        </w:tabs>
        <w:jc w:val="both"/>
        <w:rPr>
          <w:b/>
        </w:rPr>
      </w:pPr>
      <w:r>
        <w:rPr>
          <w:b/>
        </w:rPr>
        <w:t xml:space="preserve">городского округа ЗАТО Свободный, утвержденную </w:t>
      </w:r>
    </w:p>
    <w:p w:rsidR="00A05159" w:rsidRDefault="00172F73">
      <w:pPr>
        <w:tabs>
          <w:tab w:val="left" w:pos="540"/>
          <w:tab w:val="left" w:pos="720"/>
        </w:tabs>
        <w:jc w:val="both"/>
        <w:rPr>
          <w:b/>
        </w:rPr>
      </w:pPr>
      <w:r>
        <w:rPr>
          <w:b/>
        </w:rPr>
        <w:t xml:space="preserve">решением Думы городского округа ЗАТО Свободный </w:t>
      </w:r>
    </w:p>
    <w:p w:rsidR="00A05159" w:rsidRDefault="00172F73">
      <w:pPr>
        <w:tabs>
          <w:tab w:val="left" w:pos="540"/>
          <w:tab w:val="left" w:pos="720"/>
        </w:tabs>
        <w:jc w:val="both"/>
        <w:rPr>
          <w:b/>
        </w:rPr>
      </w:pPr>
      <w:r>
        <w:rPr>
          <w:b/>
        </w:rPr>
        <w:t>от 09.06.2017 № 11/33</w:t>
      </w:r>
    </w:p>
    <w:p w:rsidR="00A05159" w:rsidRDefault="00A05159"/>
    <w:p w:rsidR="00A05159" w:rsidRDefault="00172F73">
      <w:pPr>
        <w:autoSpaceDE w:val="0"/>
        <w:ind w:firstLine="708"/>
        <w:jc w:val="both"/>
      </w:pPr>
      <w:r>
        <w:t>На основании</w:t>
      </w:r>
      <w:r>
        <w:rPr>
          <w:bCs/>
        </w:rPr>
        <w:t xml:space="preserve"> </w:t>
      </w:r>
      <w:r>
        <w:t>Областного закона от 10 марта 1999 года № 4-ОЗ «О правовых актах в Свердловской област</w:t>
      </w:r>
      <w:r>
        <w:t>и», руководствуясь Уставом городского округа, Дума городского округа</w:t>
      </w:r>
    </w:p>
    <w:p w:rsidR="00A05159" w:rsidRDefault="00172F73">
      <w:pPr>
        <w:ind w:firstLine="540"/>
        <w:jc w:val="center"/>
      </w:pPr>
      <w:r>
        <w:t>РЕШИЛА:</w:t>
      </w:r>
    </w:p>
    <w:p w:rsidR="00A05159" w:rsidRDefault="00172F73">
      <w:pPr>
        <w:ind w:firstLine="540"/>
        <w:jc w:val="both"/>
      </w:pPr>
      <w:r>
        <w:t>1. Внести следующие изменения в структуру администрации городского округа ЗАТО Свободный, утвержденную решением Думы городского округа ЗАТО Свободный от 09.06.2017 № 11/33:</w:t>
      </w:r>
    </w:p>
    <w:p w:rsidR="00A05159" w:rsidRDefault="00172F73">
      <w:pPr>
        <w:ind w:firstLine="540"/>
        <w:jc w:val="both"/>
      </w:pPr>
      <w:r>
        <w:t xml:space="preserve">1) </w:t>
      </w:r>
      <w:r>
        <w:t>должность ведущего специалиста по жилью юридического отдела переименовать в должность ведущего специалиста юридического отдела;</w:t>
      </w:r>
    </w:p>
    <w:p w:rsidR="00A05159" w:rsidRDefault="00172F73">
      <w:pPr>
        <w:ind w:firstLine="540"/>
        <w:jc w:val="both"/>
      </w:pPr>
      <w:r>
        <w:t>2) должность ведущего специалиста по экономике подразделения социально-экономического развития переименовать в должность ведущег</w:t>
      </w:r>
      <w:r>
        <w:t>о специалиста подразделения социально-экономического развития;</w:t>
      </w:r>
    </w:p>
    <w:p w:rsidR="00A05159" w:rsidRDefault="00172F73">
      <w:pPr>
        <w:ind w:firstLine="540"/>
        <w:jc w:val="both"/>
      </w:pPr>
      <w:r>
        <w:t>3) должность ведущего специалиста по социальной политике подразделения социально-экономического развития переименовать в должность ведущего специалиста подразделения социально-экономического ра</w:t>
      </w:r>
      <w:r>
        <w:t>звития.</w:t>
      </w:r>
    </w:p>
    <w:p w:rsidR="00A05159" w:rsidRDefault="00172F73">
      <w:pPr>
        <w:ind w:firstLine="540"/>
        <w:jc w:val="both"/>
      </w:pPr>
      <w:r>
        <w:t>2. Решение вступает в силу с 02.02.2026.</w:t>
      </w:r>
    </w:p>
    <w:p w:rsidR="00A05159" w:rsidRDefault="00172F73">
      <w:pPr>
        <w:ind w:firstLine="540"/>
        <w:jc w:val="both"/>
      </w:pPr>
      <w:r>
        <w:t>3. Решение опубликовать в газете «Свободные вести» и на официальном сайте Думы городского округа ЗАТО Свободный.</w:t>
      </w:r>
    </w:p>
    <w:p w:rsidR="00A05159" w:rsidRDefault="00172F73">
      <w:pPr>
        <w:ind w:firstLine="540"/>
        <w:jc w:val="both"/>
      </w:pPr>
      <w:r>
        <w:t>4. Контроль исполнения решения возложить на ___________________________.</w:t>
      </w:r>
    </w:p>
    <w:p w:rsidR="00A05159" w:rsidRDefault="00A05159">
      <w:pPr>
        <w:rPr>
          <w:rFonts w:ascii="Liberation Serif" w:hAnsi="Liberation Serif"/>
        </w:rPr>
      </w:pPr>
    </w:p>
    <w:p w:rsidR="00A05159" w:rsidRDefault="00A05159">
      <w:pPr>
        <w:rPr>
          <w:rFonts w:ascii="Liberation Serif" w:hAnsi="Liberation Serif"/>
        </w:rPr>
      </w:pPr>
    </w:p>
    <w:p w:rsidR="00A05159" w:rsidRDefault="00172F73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>Глава городского ок</w:t>
      </w:r>
      <w:r>
        <w:rPr>
          <w:rFonts w:ascii="Liberation Serif" w:hAnsi="Liberation Serif"/>
        </w:rPr>
        <w:t>руга ЗАТО Свободный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А.В. Иванов</w:t>
      </w:r>
    </w:p>
    <w:p w:rsidR="00A05159" w:rsidRDefault="00A05159">
      <w:pPr>
        <w:tabs>
          <w:tab w:val="left" w:pos="360"/>
          <w:tab w:val="left" w:pos="540"/>
        </w:tabs>
        <w:rPr>
          <w:rFonts w:ascii="Liberation Serif" w:hAnsi="Liberation Serif"/>
        </w:rPr>
      </w:pPr>
    </w:p>
    <w:p w:rsidR="00A05159" w:rsidRDefault="00A05159">
      <w:pPr>
        <w:tabs>
          <w:tab w:val="left" w:pos="360"/>
          <w:tab w:val="left" w:pos="540"/>
        </w:tabs>
        <w:rPr>
          <w:rFonts w:ascii="Liberation Serif" w:hAnsi="Liberation Serif"/>
        </w:rPr>
      </w:pPr>
    </w:p>
    <w:p w:rsidR="00A05159" w:rsidRDefault="00172F73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Думы городского округа </w:t>
      </w:r>
    </w:p>
    <w:p w:rsidR="00A05159" w:rsidRDefault="00172F73">
      <w:pPr>
        <w:tabs>
          <w:tab w:val="left" w:pos="540"/>
          <w:tab w:val="left" w:pos="1080"/>
          <w:tab w:val="left" w:pos="1260"/>
        </w:tabs>
      </w:pPr>
      <w:r>
        <w:rPr>
          <w:rFonts w:ascii="Liberation Serif" w:hAnsi="Liberation Serif"/>
        </w:rPr>
        <w:t>ЗАТО Свободный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Е.В. Саломатина</w:t>
      </w:r>
    </w:p>
    <w:sectPr w:rsidR="00A05159">
      <w:pgSz w:w="11906" w:h="16838"/>
      <w:pgMar w:top="851" w:right="566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73" w:rsidRDefault="00172F73">
      <w:r>
        <w:separator/>
      </w:r>
    </w:p>
  </w:endnote>
  <w:endnote w:type="continuationSeparator" w:id="0">
    <w:p w:rsidR="00172F73" w:rsidRDefault="0017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73" w:rsidRDefault="00172F73">
      <w:r>
        <w:rPr>
          <w:color w:val="000000"/>
        </w:rPr>
        <w:separator/>
      </w:r>
    </w:p>
  </w:footnote>
  <w:footnote w:type="continuationSeparator" w:id="0">
    <w:p w:rsidR="00172F73" w:rsidRDefault="00172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05159"/>
    <w:rsid w:val="00172F73"/>
    <w:rsid w:val="00A05159"/>
    <w:rsid w:val="00E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C8972-0260-4D79-9AE5-11BEB597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rPr>
      <w:color w:val="0000FF"/>
      <w:u w:val="singl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List Paragraph"/>
    <w:basedOn w:val="a"/>
    <w:pPr>
      <w:ind w:left="708"/>
    </w:pPr>
  </w:style>
  <w:style w:type="paragraph" w:styleId="a7">
    <w:name w:val="Body Text Indent"/>
    <w:basedOn w:val="a"/>
    <w:pPr>
      <w:ind w:firstLine="935"/>
    </w:pPr>
    <w:rPr>
      <w:sz w:val="28"/>
    </w:rPr>
  </w:style>
  <w:style w:type="character" w:customStyle="1" w:styleId="a8">
    <w:name w:val="Основной текст с отступом Знак"/>
    <w:rPr>
      <w:sz w:val="28"/>
      <w:szCs w:val="24"/>
    </w:rPr>
  </w:style>
  <w:style w:type="character" w:customStyle="1" w:styleId="30">
    <w:name w:val="Заголовок 3 Знак"/>
    <w:rPr>
      <w:rFonts w:eastAsia="Arial Unicode MS"/>
      <w:sz w:val="24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paragraph" w:customStyle="1" w:styleId="a9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Ткаченко Л.В.</dc:creator>
  <cp:lastModifiedBy>Михайлов</cp:lastModifiedBy>
  <cp:revision>2</cp:revision>
  <cp:lastPrinted>2025-10-14T05:28:00Z</cp:lastPrinted>
  <dcterms:created xsi:type="dcterms:W3CDTF">2025-11-05T10:20:00Z</dcterms:created>
  <dcterms:modified xsi:type="dcterms:W3CDTF">2025-11-05T10:20:00Z</dcterms:modified>
</cp:coreProperties>
</file>